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4BAB52DF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5749A8">
              <w:rPr>
                <w:b/>
                <w:bCs/>
              </w:rPr>
              <w:t>1</w:t>
            </w:r>
            <w:r w:rsidR="00597695">
              <w:rPr>
                <w:b/>
                <w:bCs/>
              </w:rPr>
              <w:t>1</w:t>
            </w:r>
          </w:p>
        </w:tc>
        <w:tc>
          <w:tcPr>
            <w:tcW w:w="8363" w:type="dxa"/>
          </w:tcPr>
          <w:p w14:paraId="439955A0" w14:textId="40616259" w:rsidR="00A90944" w:rsidRPr="00A90944" w:rsidRDefault="00414700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PSHE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1F00D9" w14:paraId="45557E45" w14:textId="77777777" w:rsidTr="002643ED">
        <w:tc>
          <w:tcPr>
            <w:tcW w:w="1555" w:type="dxa"/>
          </w:tcPr>
          <w:p w14:paraId="1914ED79" w14:textId="20599A1F" w:rsidR="001F00D9" w:rsidRDefault="001F00D9" w:rsidP="001F00D9">
            <w:r>
              <w:t>HT 1</w:t>
            </w:r>
          </w:p>
        </w:tc>
        <w:tc>
          <w:tcPr>
            <w:tcW w:w="8363" w:type="dxa"/>
            <w:shd w:val="clear" w:color="auto" w:fill="FFC000"/>
          </w:tcPr>
          <w:p w14:paraId="364DE8B0" w14:textId="77777777" w:rsidR="001F00D9" w:rsidRDefault="001F00D9" w:rsidP="001F00D9">
            <w:pPr>
              <w:pStyle w:val="NoSpacing"/>
              <w:rPr>
                <w:rFonts w:ascii="Arial" w:hAnsi="Arial" w:cs="Arial"/>
              </w:rPr>
            </w:pPr>
            <w:r w:rsidRPr="00E35EAB">
              <w:rPr>
                <w:rFonts w:ascii="Arial" w:hAnsi="Arial" w:cs="Arial"/>
              </w:rPr>
              <w:t>Post-16 pathways, personal statements and preparation for leaving JFC.</w:t>
            </w:r>
          </w:p>
          <w:p w14:paraId="52E70223" w14:textId="58DE3442" w:rsidR="001F00D9" w:rsidRDefault="001F00D9" w:rsidP="001F00D9">
            <w:pPr>
              <w:pStyle w:val="NoSpacing"/>
            </w:pPr>
          </w:p>
        </w:tc>
        <w:tc>
          <w:tcPr>
            <w:tcW w:w="4030" w:type="dxa"/>
          </w:tcPr>
          <w:p w14:paraId="0349E7FD" w14:textId="7B5E6E92" w:rsidR="001F00D9" w:rsidRDefault="001F00D9" w:rsidP="001F00D9">
            <w:r w:rsidRPr="00F95982">
              <w:t>Verbal discussion, Worksheets, Class debate</w:t>
            </w:r>
            <w:r>
              <w:t>, Summary in booklet after each lesson.</w:t>
            </w:r>
          </w:p>
        </w:tc>
      </w:tr>
      <w:tr w:rsidR="001F00D9" w14:paraId="6A8AC616" w14:textId="77777777" w:rsidTr="002643ED">
        <w:tc>
          <w:tcPr>
            <w:tcW w:w="1555" w:type="dxa"/>
          </w:tcPr>
          <w:p w14:paraId="7BDA0118" w14:textId="287A65F0" w:rsidR="001F00D9" w:rsidRDefault="001F00D9" w:rsidP="001F00D9">
            <w:r>
              <w:t>HT 2</w:t>
            </w:r>
          </w:p>
        </w:tc>
        <w:tc>
          <w:tcPr>
            <w:tcW w:w="8363" w:type="dxa"/>
            <w:shd w:val="clear" w:color="auto" w:fill="00B050"/>
          </w:tcPr>
          <w:p w14:paraId="7568F95D" w14:textId="22AE29FA" w:rsidR="001F00D9" w:rsidRPr="005246D0" w:rsidRDefault="005246D0" w:rsidP="005246D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Being safe in intimate relationship</w:t>
            </w:r>
          </w:p>
        </w:tc>
        <w:tc>
          <w:tcPr>
            <w:tcW w:w="4030" w:type="dxa"/>
          </w:tcPr>
          <w:p w14:paraId="57336A88" w14:textId="77777777" w:rsidR="001F00D9" w:rsidRDefault="001F00D9" w:rsidP="001F00D9"/>
        </w:tc>
      </w:tr>
      <w:tr w:rsidR="001F00D9" w14:paraId="2B406DAD" w14:textId="77777777" w:rsidTr="002643ED">
        <w:tc>
          <w:tcPr>
            <w:tcW w:w="1555" w:type="dxa"/>
          </w:tcPr>
          <w:p w14:paraId="68DE1C4C" w14:textId="7AA57762" w:rsidR="001F00D9" w:rsidRDefault="001F00D9" w:rsidP="001F00D9">
            <w:r>
              <w:t>HT 3</w:t>
            </w:r>
          </w:p>
        </w:tc>
        <w:tc>
          <w:tcPr>
            <w:tcW w:w="8363" w:type="dxa"/>
            <w:shd w:val="clear" w:color="auto" w:fill="00B050"/>
          </w:tcPr>
          <w:p w14:paraId="37BFE802" w14:textId="77777777" w:rsidR="001F00D9" w:rsidRDefault="001F00D9" w:rsidP="001F00D9">
            <w:pPr>
              <w:pStyle w:val="NoSpacing"/>
              <w:rPr>
                <w:rFonts w:ascii="Arial" w:hAnsi="Arial" w:cs="Arial"/>
              </w:rPr>
            </w:pPr>
            <w:r w:rsidRPr="00B10BD9">
              <w:rPr>
                <w:rFonts w:ascii="Arial" w:hAnsi="Arial" w:cs="Arial"/>
              </w:rPr>
              <w:t>Hate crime and domestic abuse.</w:t>
            </w:r>
          </w:p>
          <w:p w14:paraId="528BB1FC" w14:textId="77777777" w:rsidR="001F00D9" w:rsidRDefault="001F00D9" w:rsidP="001F00D9">
            <w:pPr>
              <w:pStyle w:val="NoSpacing"/>
              <w:rPr>
                <w:rFonts w:ascii="Arial" w:hAnsi="Arial" w:cs="Arial"/>
              </w:rPr>
            </w:pPr>
          </w:p>
          <w:p w14:paraId="2BF07570" w14:textId="57913EEE" w:rsidR="001F00D9" w:rsidRPr="00CB4734" w:rsidRDefault="001F00D9" w:rsidP="002643ED">
            <w:pPr>
              <w:pStyle w:val="NoSpacing"/>
            </w:pPr>
          </w:p>
        </w:tc>
        <w:tc>
          <w:tcPr>
            <w:tcW w:w="4030" w:type="dxa"/>
          </w:tcPr>
          <w:p w14:paraId="42D61DC2" w14:textId="77777777" w:rsidR="001F00D9" w:rsidRDefault="001F00D9" w:rsidP="001F00D9"/>
        </w:tc>
      </w:tr>
      <w:tr w:rsidR="002643ED" w14:paraId="04A814C8" w14:textId="77777777" w:rsidTr="002643ED">
        <w:tc>
          <w:tcPr>
            <w:tcW w:w="1555" w:type="dxa"/>
          </w:tcPr>
          <w:p w14:paraId="3C550D1E" w14:textId="77777777" w:rsidR="002643ED" w:rsidRDefault="002643ED" w:rsidP="001F00D9"/>
        </w:tc>
        <w:tc>
          <w:tcPr>
            <w:tcW w:w="8363" w:type="dxa"/>
            <w:shd w:val="clear" w:color="auto" w:fill="FFC000"/>
          </w:tcPr>
          <w:p w14:paraId="3D188BB1" w14:textId="77777777" w:rsidR="002643ED" w:rsidRDefault="002643ED" w:rsidP="002643ED">
            <w:pPr>
              <w:pStyle w:val="NoSpacing"/>
              <w:rPr>
                <w:rFonts w:ascii="Arial" w:hAnsi="Arial" w:cs="Arial"/>
              </w:rPr>
            </w:pPr>
            <w:r w:rsidRPr="00824DDB">
              <w:rPr>
                <w:rFonts w:ascii="Arial" w:hAnsi="Arial" w:cs="Arial"/>
              </w:rPr>
              <w:t>Personal finance, fraud, moving out.</w:t>
            </w:r>
          </w:p>
          <w:p w14:paraId="25E501A1" w14:textId="77777777" w:rsidR="002643ED" w:rsidRPr="00B10BD9" w:rsidRDefault="002643ED" w:rsidP="001F00D9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4030" w:type="dxa"/>
          </w:tcPr>
          <w:p w14:paraId="5D7C4D23" w14:textId="77777777" w:rsidR="002643ED" w:rsidRDefault="002643ED" w:rsidP="001F00D9"/>
        </w:tc>
      </w:tr>
      <w:tr w:rsidR="001F00D9" w14:paraId="25B1DD31" w14:textId="77777777" w:rsidTr="002643ED">
        <w:tc>
          <w:tcPr>
            <w:tcW w:w="1555" w:type="dxa"/>
          </w:tcPr>
          <w:p w14:paraId="61BC434A" w14:textId="38E1EA94" w:rsidR="001F00D9" w:rsidRDefault="001F00D9" w:rsidP="001F00D9">
            <w:r>
              <w:t>HT 4</w:t>
            </w:r>
          </w:p>
        </w:tc>
        <w:tc>
          <w:tcPr>
            <w:tcW w:w="8363" w:type="dxa"/>
            <w:shd w:val="clear" w:color="auto" w:fill="0070C0"/>
          </w:tcPr>
          <w:p w14:paraId="68F6DA03" w14:textId="29669A7D" w:rsidR="00A91017" w:rsidRDefault="00A91017" w:rsidP="00A91017">
            <w:pPr>
              <w:pStyle w:val="NoSpacing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Dangers of smoking and vaping</w:t>
            </w:r>
          </w:p>
          <w:p w14:paraId="0989C794" w14:textId="3E088C30" w:rsidR="00A91017" w:rsidRPr="001F00D9" w:rsidRDefault="00A91017" w:rsidP="00A91017">
            <w:pPr>
              <w:pStyle w:val="NoSpacing"/>
              <w:rPr>
                <w:rFonts w:ascii="Arial" w:hAnsi="Arial" w:cs="Arial"/>
                <w:color w:val="FF0000"/>
              </w:rPr>
            </w:pPr>
            <w:r w:rsidRPr="001F00D9">
              <w:rPr>
                <w:rFonts w:ascii="Arial" w:hAnsi="Arial" w:cs="Arial"/>
                <w:color w:val="FF0000"/>
              </w:rPr>
              <w:t>First Aid training</w:t>
            </w:r>
          </w:p>
          <w:p w14:paraId="0E6E45A1" w14:textId="36F74120" w:rsidR="001F00D9" w:rsidRDefault="001F00D9" w:rsidP="001F00D9"/>
        </w:tc>
        <w:tc>
          <w:tcPr>
            <w:tcW w:w="4030" w:type="dxa"/>
          </w:tcPr>
          <w:p w14:paraId="3771D980" w14:textId="77777777" w:rsidR="001F00D9" w:rsidRDefault="001F00D9" w:rsidP="001F00D9"/>
        </w:tc>
      </w:tr>
      <w:tr w:rsidR="001F00D9" w14:paraId="67B654FC" w14:textId="77777777" w:rsidTr="002643ED">
        <w:tc>
          <w:tcPr>
            <w:tcW w:w="1555" w:type="dxa"/>
          </w:tcPr>
          <w:p w14:paraId="337F6489" w14:textId="4DF112E5" w:rsidR="001F00D9" w:rsidRDefault="001F00D9" w:rsidP="001F00D9">
            <w:r>
              <w:t>HT 5</w:t>
            </w:r>
          </w:p>
        </w:tc>
        <w:tc>
          <w:tcPr>
            <w:tcW w:w="8363" w:type="dxa"/>
            <w:shd w:val="clear" w:color="auto" w:fill="0070C0"/>
          </w:tcPr>
          <w:p w14:paraId="3940BD67" w14:textId="4F2C513A" w:rsidR="001F00D9" w:rsidRPr="00A91017" w:rsidRDefault="00A91017" w:rsidP="00A91017">
            <w:pPr>
              <w:pStyle w:val="NoSpacing"/>
            </w:pPr>
            <w:r w:rsidRPr="00A91017">
              <w:t>Dealing with exam stress, mental health</w:t>
            </w:r>
            <w:r>
              <w:t>.</w:t>
            </w:r>
          </w:p>
        </w:tc>
        <w:tc>
          <w:tcPr>
            <w:tcW w:w="4030" w:type="dxa"/>
          </w:tcPr>
          <w:p w14:paraId="03AEE5E6" w14:textId="77777777" w:rsidR="001F00D9" w:rsidRDefault="001F00D9" w:rsidP="001F00D9"/>
        </w:tc>
      </w:tr>
      <w:tr w:rsidR="001F00D9" w14:paraId="012D948C" w14:textId="77777777" w:rsidTr="00D967EC">
        <w:tc>
          <w:tcPr>
            <w:tcW w:w="1555" w:type="dxa"/>
          </w:tcPr>
          <w:p w14:paraId="58E73CBC" w14:textId="346EC0F2" w:rsidR="001F00D9" w:rsidRDefault="001F00D9" w:rsidP="001F00D9">
            <w:r>
              <w:t>HT 6</w:t>
            </w:r>
          </w:p>
        </w:tc>
        <w:tc>
          <w:tcPr>
            <w:tcW w:w="8363" w:type="dxa"/>
          </w:tcPr>
          <w:p w14:paraId="3A11D56F" w14:textId="73667E43" w:rsidR="001F00D9" w:rsidRPr="00CB4734" w:rsidRDefault="001F00D9" w:rsidP="001F00D9"/>
        </w:tc>
        <w:tc>
          <w:tcPr>
            <w:tcW w:w="4030" w:type="dxa"/>
          </w:tcPr>
          <w:p w14:paraId="5935D4B2" w14:textId="5F207612" w:rsidR="001F00D9" w:rsidRDefault="001F00D9" w:rsidP="001F00D9">
            <w:r>
              <w:t>End of year interactive quiz assessment using Kahoot style.</w:t>
            </w:r>
          </w:p>
        </w:tc>
      </w:tr>
    </w:tbl>
    <w:p w14:paraId="23135BA9" w14:textId="3994FF35" w:rsidR="00974CB9" w:rsidRDefault="00414700" w:rsidP="00414700">
      <w:pPr>
        <w:tabs>
          <w:tab w:val="left" w:pos="2670"/>
        </w:tabs>
      </w:pPr>
      <w:r>
        <w:tab/>
      </w:r>
      <w:r w:rsidR="001F00D9">
        <w:rPr>
          <w:color w:val="FF0000"/>
        </w:rPr>
        <w:t>New topics based of student survey responses and needs</w:t>
      </w:r>
    </w:p>
    <w:p w14:paraId="6FC122A2" w14:textId="5CC161C0" w:rsidR="00414700" w:rsidRPr="00414700" w:rsidRDefault="00414700" w:rsidP="00414700">
      <w:pPr>
        <w:tabs>
          <w:tab w:val="left" w:pos="2670"/>
        </w:tabs>
        <w:rPr>
          <w:b/>
          <w:bCs/>
        </w:rPr>
      </w:pPr>
      <w:r w:rsidRPr="00414700">
        <w:rPr>
          <w:b/>
          <w:bCs/>
        </w:rPr>
        <w:t>British Values all terms</w:t>
      </w:r>
      <w:r>
        <w:rPr>
          <w:b/>
          <w:bCs/>
        </w:rPr>
        <w:t xml:space="preserve"> every lesson</w:t>
      </w:r>
    </w:p>
    <w:p w14:paraId="628AEAA8" w14:textId="76943291" w:rsidR="00974CB9" w:rsidRPr="00974CB9" w:rsidRDefault="00974CB9" w:rsidP="00974CB9">
      <w:r>
        <w:t xml:space="preserve"> </w:t>
      </w:r>
      <w:r w:rsidR="002643ED">
        <w:rPr>
          <w:rFonts w:ascii="Segoe UI Emoji" w:hAnsi="Segoe UI Emoji" w:cs="Segoe UI Emoji"/>
        </w:rPr>
        <w:t>🟦</w:t>
      </w:r>
      <w:r w:rsidR="002643ED">
        <w:t xml:space="preserve"> Health and Wellbeing</w:t>
      </w:r>
      <w:r w:rsidR="002643ED">
        <w:br/>
      </w:r>
      <w:r w:rsidR="002643ED">
        <w:rPr>
          <w:rFonts w:ascii="Segoe UI Emoji" w:hAnsi="Segoe UI Emoji" w:cs="Segoe UI Emoji"/>
        </w:rPr>
        <w:t>🟩</w:t>
      </w:r>
      <w:r w:rsidR="002643ED">
        <w:t xml:space="preserve"> Relationships</w:t>
      </w:r>
      <w:r w:rsidR="002643ED">
        <w:br/>
      </w:r>
      <w:r w:rsidR="002643ED">
        <w:rPr>
          <w:rFonts w:ascii="Segoe UI Emoji" w:hAnsi="Segoe UI Emoji" w:cs="Segoe UI Emoji"/>
        </w:rPr>
        <w:t>🟨</w:t>
      </w:r>
      <w:r w:rsidR="002643ED">
        <w:t xml:space="preserve"> Living in the Wider World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4A64B" w14:textId="77777777" w:rsidR="00C41D66" w:rsidRDefault="00C41D66" w:rsidP="00974CB9">
      <w:pPr>
        <w:spacing w:after="0" w:line="240" w:lineRule="auto"/>
      </w:pPr>
      <w:r>
        <w:separator/>
      </w:r>
    </w:p>
  </w:endnote>
  <w:endnote w:type="continuationSeparator" w:id="0">
    <w:p w14:paraId="0F45EEBD" w14:textId="77777777" w:rsidR="00C41D66" w:rsidRDefault="00C41D66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68D74" w14:textId="77777777" w:rsidR="00C41D66" w:rsidRDefault="00C41D66" w:rsidP="00974CB9">
      <w:pPr>
        <w:spacing w:after="0" w:line="240" w:lineRule="auto"/>
      </w:pPr>
      <w:r>
        <w:separator/>
      </w:r>
    </w:p>
  </w:footnote>
  <w:footnote w:type="continuationSeparator" w:id="0">
    <w:p w14:paraId="3922303B" w14:textId="77777777" w:rsidR="00C41D66" w:rsidRDefault="00C41D66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4BB6C068" w:rsidR="007D4C7D" w:rsidRDefault="007D4C7D" w:rsidP="00414700">
    <w:pPr>
      <w:pStyle w:val="Heading1"/>
      <w:jc w:val="center"/>
    </w:pPr>
    <w:r>
      <w:t xml:space="preserve">YEAR </w:t>
    </w:r>
    <w:r w:rsidR="005749A8">
      <w:t>1</w:t>
    </w:r>
    <w:r w:rsidR="00597695">
      <w:t>1</w:t>
    </w:r>
    <w:r w:rsidR="009B2EC9">
      <w:t xml:space="preserve"> </w:t>
    </w:r>
    <w:r w:rsidR="00414700">
      <w:t>PSHE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141657"/>
    <w:rsid w:val="00154842"/>
    <w:rsid w:val="001C72EE"/>
    <w:rsid w:val="001F00D9"/>
    <w:rsid w:val="001F2677"/>
    <w:rsid w:val="00214DE7"/>
    <w:rsid w:val="002643ED"/>
    <w:rsid w:val="00281DF9"/>
    <w:rsid w:val="002E32F6"/>
    <w:rsid w:val="00370058"/>
    <w:rsid w:val="00414700"/>
    <w:rsid w:val="005246D0"/>
    <w:rsid w:val="005749A8"/>
    <w:rsid w:val="00597695"/>
    <w:rsid w:val="005A454C"/>
    <w:rsid w:val="005E50C4"/>
    <w:rsid w:val="00654547"/>
    <w:rsid w:val="00671B3C"/>
    <w:rsid w:val="006C706F"/>
    <w:rsid w:val="00776125"/>
    <w:rsid w:val="00782C6C"/>
    <w:rsid w:val="007D4C7D"/>
    <w:rsid w:val="00974CB9"/>
    <w:rsid w:val="00996BCA"/>
    <w:rsid w:val="009B2EC9"/>
    <w:rsid w:val="00A338BD"/>
    <w:rsid w:val="00A35F6C"/>
    <w:rsid w:val="00A90944"/>
    <w:rsid w:val="00A91017"/>
    <w:rsid w:val="00AA34D1"/>
    <w:rsid w:val="00AF6FB1"/>
    <w:rsid w:val="00BB5414"/>
    <w:rsid w:val="00C0197D"/>
    <w:rsid w:val="00C27113"/>
    <w:rsid w:val="00C33F81"/>
    <w:rsid w:val="00C41D66"/>
    <w:rsid w:val="00C80425"/>
    <w:rsid w:val="00CB4734"/>
    <w:rsid w:val="00CB49E8"/>
    <w:rsid w:val="00D44883"/>
    <w:rsid w:val="00D967EC"/>
    <w:rsid w:val="00DA21D9"/>
    <w:rsid w:val="00E23159"/>
    <w:rsid w:val="00E54370"/>
    <w:rsid w:val="00EB76E3"/>
    <w:rsid w:val="00F15DA0"/>
    <w:rsid w:val="00F4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70058"/>
    <w:pPr>
      <w:spacing w:after="0" w:line="240" w:lineRule="auto"/>
    </w:pPr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742E4576-84FF-4B91-9BD6-4B9C5067ED12}"/>
</file>

<file path=customXml/itemProps2.xml><?xml version="1.0" encoding="utf-8"?>
<ds:datastoreItem xmlns:ds="http://schemas.openxmlformats.org/officeDocument/2006/customXml" ds:itemID="{34702D4D-DFBB-4044-8338-A9390A832A68}"/>
</file>

<file path=customXml/itemProps3.xml><?xml version="1.0" encoding="utf-8"?>
<ds:datastoreItem xmlns:ds="http://schemas.openxmlformats.org/officeDocument/2006/customXml" ds:itemID="{042CCCCD-0BA7-45C5-8753-8B45E378C3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KIERES Piotr</cp:lastModifiedBy>
  <cp:revision>2</cp:revision>
  <dcterms:created xsi:type="dcterms:W3CDTF">2025-05-23T08:19:00Z</dcterms:created>
  <dcterms:modified xsi:type="dcterms:W3CDTF">2025-05-23T08:19:00Z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